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54" w:rsidRPr="002C4454" w:rsidRDefault="002C4454" w:rsidP="002C445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C445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Памятка </w:t>
      </w:r>
      <w:r w:rsidR="00B163C6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bookmarkStart w:id="0" w:name="_GoBack"/>
      <w:bookmarkEnd w:id="0"/>
      <w:r w:rsidR="00B163C6">
        <w:rPr>
          <w:rFonts w:ascii="Times New Roman" w:hAnsi="Times New Roman" w:cs="Times New Roman"/>
          <w:b/>
          <w:color w:val="FF0000"/>
          <w:sz w:val="32"/>
          <w:szCs w:val="32"/>
        </w:rPr>
        <w:t>Д</w:t>
      </w:r>
      <w:r w:rsidRPr="002C4454">
        <w:rPr>
          <w:rFonts w:ascii="Times New Roman" w:hAnsi="Times New Roman" w:cs="Times New Roman"/>
          <w:b/>
          <w:color w:val="FF0000"/>
          <w:sz w:val="32"/>
          <w:szCs w:val="32"/>
        </w:rPr>
        <w:t>ействия населения по сигналу «Ракетная опасность»</w:t>
      </w:r>
    </w:p>
    <w:p w:rsidR="002C4454" w:rsidRPr="002C4454" w:rsidRDefault="002C4454" w:rsidP="002C44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454">
        <w:rPr>
          <w:rFonts w:ascii="Times New Roman" w:hAnsi="Times New Roman" w:cs="Times New Roman"/>
          <w:b/>
          <w:sz w:val="28"/>
          <w:szCs w:val="28"/>
        </w:rPr>
        <w:t>Уважаемые родители и дети!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Сигнал «Ракетная опасность!» подается для предупреждения населения о возникшей непосредственной угрозе ракетной или авиационной опасности при угрозе поражения противником данного населенного пункта с воздуха. С этой целью используют все технические средства связи и оповещения, включаются </w:t>
      </w:r>
      <w:proofErr w:type="spellStart"/>
      <w:r w:rsidRPr="002C4454">
        <w:rPr>
          <w:rFonts w:ascii="Times New Roman" w:hAnsi="Times New Roman" w:cs="Times New Roman"/>
          <w:sz w:val="28"/>
          <w:szCs w:val="28"/>
        </w:rPr>
        <w:t>электросирены</w:t>
      </w:r>
      <w:proofErr w:type="spellEnd"/>
      <w:r w:rsidRPr="002C4454">
        <w:rPr>
          <w:rFonts w:ascii="Times New Roman" w:hAnsi="Times New Roman" w:cs="Times New Roman"/>
          <w:sz w:val="28"/>
          <w:szCs w:val="28"/>
        </w:rPr>
        <w:t>, которые подают продолжительный (в течение 3 минут) звуковой сигнал.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Услышав предупредительный сигнал гражданской обороны «ВНИМАНИЕ ВСЕМ!» необходимо включить телевизор, радиоприемник на волнах которых, в течение от 2 до 5 минут транслируется сообщение: «Внимание! Говорит оперативный дежурный Белгородской области! Граждане Воздушная тревога!», далее до населения доводится порядок действий. Прослушав сообщение действовать необходимо быстро, без паники.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При “Угрозе ракетной опасности» необходимо покинуть открытые участки улиц, зайти в помещения и не подходить к окнам. Такой сигнал призывает жителей быть бдительными и по возможности не выходить на улицу. А при получении сигнала "Ракетная опасность" стоит спрятаться в помещениях без окон со сплошными стенами (например, в коридоре, ванной или кладовой, если вы находитесь дома) или же спуститься в укрытия.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Сигнал отменят сразу, как обстановка станет безопасной.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C4454">
        <w:rPr>
          <w:rFonts w:ascii="Times New Roman" w:hAnsi="Times New Roman" w:cs="Times New Roman"/>
          <w:b/>
          <w:color w:val="00B050"/>
          <w:sz w:val="28"/>
          <w:szCs w:val="28"/>
        </w:rPr>
        <w:t>При нахождении в доме, если вы не знаете о месте нахождения ближайшего укрытия: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—плотно закройте окна и в дальнейшем к ним не подходите.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— перекройте газ, воду, отключите электричество;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— укройтесь в комнате с несущими стенами, сев на пол у несущей стены на значительном удалении от окна, в идеале выбрать помещение без окон со сплошными стенами (ванная, коридор, туалет, кладовая).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C4454">
        <w:rPr>
          <w:rFonts w:ascii="Times New Roman" w:hAnsi="Times New Roman" w:cs="Times New Roman"/>
          <w:b/>
          <w:color w:val="00B050"/>
          <w:sz w:val="28"/>
          <w:szCs w:val="28"/>
        </w:rPr>
        <w:t>При нахождении в доме, если вы знаете о месте нахождения ближайшего укрытия: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—плотно закройте окна;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lastRenderedPageBreak/>
        <w:t xml:space="preserve"> —перекройте газ, воду, отключите электричество;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—возьмите вещи первой необходимости (документы, мобильный телефон, деньги, банковские карты);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—предупредите соседей, вдруг они не услышали сигнал;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—окажите помощь больным, детям, инвалидам, престарелым;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</w:t>
      </w:r>
      <w:r w:rsidRPr="002C4454">
        <w:rPr>
          <w:rFonts w:ascii="Times New Roman" w:hAnsi="Times New Roman" w:cs="Times New Roman"/>
          <w:b/>
          <w:color w:val="00B050"/>
          <w:sz w:val="28"/>
          <w:szCs w:val="28"/>
        </w:rPr>
        <w:t>При нахождении в автомобиле или общественном транспорте: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—остановите автомобиль (потребуйте от водителя общественного транспорта остановиться);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—покиньте автомобиль (общественный транспорт) и используйте для укрытия цокольные этажи ближайших зданий или сооружения (подвал, погреб, водоотводные дорожные трубы, другие искусственные укрытия).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C445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При нахождении на улице: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—используйте для укрытия цокольные этажи ближайших зданий или сооружения (подземные водоотводные трубы, другие искусственные укрытия).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C44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4454">
        <w:rPr>
          <w:rFonts w:ascii="Times New Roman" w:hAnsi="Times New Roman" w:cs="Times New Roman"/>
          <w:b/>
          <w:color w:val="0070C0"/>
          <w:sz w:val="28"/>
          <w:szCs w:val="28"/>
        </w:rPr>
        <w:t>ПОМНИТЕ! НЕ ПОДХОДЯТ ДЛЯ УКРЫТИЯ: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— места под автотехникой (легковыми и грузовыми автомобилями, автобусами);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—места под стенами домов, магазинов: от взрывной волны сверху будет падать много стекла.</w:t>
      </w:r>
    </w:p>
    <w:p w:rsidR="002C4454" w:rsidRPr="002C4454" w:rsidRDefault="002C4454" w:rsidP="002C4454">
      <w:pPr>
        <w:jc w:val="both"/>
        <w:rPr>
          <w:rFonts w:ascii="Times New Roman" w:hAnsi="Times New Roman" w:cs="Times New Roman"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Безопасное расстояние от таких строений– 30-50 метров.</w:t>
      </w:r>
    </w:p>
    <w:p w:rsidR="00D367AF" w:rsidRPr="002C4454" w:rsidRDefault="002C4454" w:rsidP="002C44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454">
        <w:rPr>
          <w:rFonts w:ascii="Times New Roman" w:hAnsi="Times New Roman" w:cs="Times New Roman"/>
          <w:sz w:val="28"/>
          <w:szCs w:val="28"/>
        </w:rPr>
        <w:t xml:space="preserve">  </w:t>
      </w:r>
      <w:r w:rsidRPr="002C4454">
        <w:rPr>
          <w:rFonts w:ascii="Times New Roman" w:hAnsi="Times New Roman" w:cs="Times New Roman"/>
          <w:b/>
          <w:color w:val="FF0000"/>
          <w:sz w:val="28"/>
          <w:szCs w:val="28"/>
        </w:rPr>
        <w:t>Ждите отмены сигнала</w:t>
      </w:r>
    </w:p>
    <w:sectPr w:rsidR="00D367AF" w:rsidRPr="002C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AF"/>
    <w:rsid w:val="002C4454"/>
    <w:rsid w:val="00B163C6"/>
    <w:rsid w:val="00D367AF"/>
    <w:rsid w:val="00DC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2418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2024-11-13T20:01:00Z</dcterms:created>
  <dcterms:modified xsi:type="dcterms:W3CDTF">2024-11-13T20:07:00Z</dcterms:modified>
</cp:coreProperties>
</file>